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Na temelju članka 15. stavka 2. Zakona o javnoj nabavi („Narodne novine“ broj 120/16) </w:t>
      </w:r>
    </w:p>
    <w:p w:rsidR="0085427D" w:rsidRPr="0085427D" w:rsidRDefault="00DE4591" w:rsidP="0085427D">
      <w:pPr>
        <w:pStyle w:val="Naslov1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Školski odbor Osnovne škole </w:t>
      </w:r>
      <w:proofErr w:type="spellStart"/>
      <w:r>
        <w:rPr>
          <w:rFonts w:asciiTheme="minorHAnsi" w:hAnsiTheme="minorHAnsi"/>
          <w:b w:val="0"/>
        </w:rPr>
        <w:t>dr.</w:t>
      </w:r>
      <w:r w:rsidR="0085427D" w:rsidRPr="0085427D">
        <w:rPr>
          <w:rFonts w:asciiTheme="minorHAnsi" w:hAnsiTheme="minorHAnsi"/>
          <w:b w:val="0"/>
        </w:rPr>
        <w:t>Franjo</w:t>
      </w:r>
      <w:proofErr w:type="spellEnd"/>
      <w:r w:rsidR="0085427D" w:rsidRPr="0085427D">
        <w:rPr>
          <w:rFonts w:asciiTheme="minorHAnsi" w:hAnsiTheme="minorHAnsi"/>
          <w:b w:val="0"/>
        </w:rPr>
        <w:t xml:space="preserve"> Tuđman</w:t>
      </w:r>
      <w:r>
        <w:rPr>
          <w:rFonts w:asciiTheme="minorHAnsi" w:hAnsiTheme="minorHAnsi"/>
          <w:b w:val="0"/>
        </w:rPr>
        <w:t xml:space="preserve"> </w:t>
      </w:r>
      <w:r w:rsidR="0085427D" w:rsidRPr="0085427D">
        <w:rPr>
          <w:rFonts w:asciiTheme="minorHAnsi" w:hAnsiTheme="minorHAnsi"/>
          <w:b w:val="0"/>
        </w:rPr>
        <w:t xml:space="preserve">Šarengrad na prijedlog ravnateljice škole </w:t>
      </w:r>
      <w:r>
        <w:rPr>
          <w:rFonts w:asciiTheme="minorHAnsi" w:hAnsiTheme="minorHAnsi"/>
          <w:b w:val="0"/>
        </w:rPr>
        <w:t>dana 28.studenog2017.</w:t>
      </w:r>
      <w:r w:rsidR="0085427D" w:rsidRPr="0085427D">
        <w:rPr>
          <w:rFonts w:asciiTheme="minorHAnsi" w:hAnsiTheme="minorHAnsi"/>
          <w:b w:val="0"/>
        </w:rPr>
        <w:t xml:space="preserve">donosi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</w:p>
    <w:p w:rsidR="0085427D" w:rsidRPr="00EA7A37" w:rsidRDefault="0085427D" w:rsidP="0085427D">
      <w:pPr>
        <w:pStyle w:val="Naslov1"/>
        <w:jc w:val="center"/>
        <w:rPr>
          <w:rFonts w:asciiTheme="minorHAnsi" w:hAnsiTheme="minorHAnsi"/>
        </w:rPr>
      </w:pPr>
      <w:r w:rsidRPr="00EA7A37">
        <w:rPr>
          <w:rFonts w:asciiTheme="minorHAnsi" w:hAnsiTheme="minorHAnsi"/>
        </w:rPr>
        <w:t>PRAVILNIK</w:t>
      </w:r>
    </w:p>
    <w:p w:rsidR="0085427D" w:rsidRPr="00EA7A37" w:rsidRDefault="0085427D" w:rsidP="0085427D">
      <w:pPr>
        <w:pStyle w:val="Naslov1"/>
        <w:jc w:val="center"/>
        <w:rPr>
          <w:rFonts w:asciiTheme="minorHAnsi" w:hAnsiTheme="minorHAnsi"/>
        </w:rPr>
      </w:pPr>
      <w:r w:rsidRPr="00EA7A37">
        <w:rPr>
          <w:rFonts w:asciiTheme="minorHAnsi" w:hAnsiTheme="minorHAnsi"/>
        </w:rPr>
        <w:t>O PROVEDBI POSTUPAKA JEDNOSTAVNE NABAVE U ŠKOLI</w:t>
      </w:r>
    </w:p>
    <w:p w:rsidR="0085427D" w:rsidRPr="00EA7A37" w:rsidRDefault="0085427D" w:rsidP="0085427D">
      <w:pPr>
        <w:pStyle w:val="Naslov1"/>
        <w:jc w:val="center"/>
        <w:rPr>
          <w:rFonts w:asciiTheme="minorHAnsi" w:hAnsiTheme="minorHAnsi"/>
        </w:rPr>
      </w:pPr>
    </w:p>
    <w:p w:rsidR="0085427D" w:rsidRPr="0085427D" w:rsidRDefault="0085427D" w:rsidP="0085427D">
      <w:pPr>
        <w:pStyle w:val="Naslov1"/>
        <w:jc w:val="center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>I OPĆE ODREDBE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</w:p>
    <w:p w:rsidR="0085427D" w:rsidRPr="0085427D" w:rsidRDefault="0085427D" w:rsidP="0085427D">
      <w:pPr>
        <w:pStyle w:val="Naslov1"/>
        <w:jc w:val="center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>Članak 1.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U svrhu poštivanja osnovnih načela javne nabave te zakonitog, namjenskog i svrhovitog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trošenja proračunskih sredstava, ovim se Pravilnikom uređuje postupak koji prethodi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stvaranju ugovornog odnosa za nabavu robe, radova i usluga, procijenjene vrijednosti do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200.000,00 kuna </w:t>
      </w:r>
      <w:r w:rsidR="00A2306A">
        <w:rPr>
          <w:rFonts w:asciiTheme="minorHAnsi" w:hAnsiTheme="minorHAnsi"/>
          <w:b w:val="0"/>
        </w:rPr>
        <w:t xml:space="preserve">bez PDV-a </w:t>
      </w:r>
      <w:r w:rsidRPr="0085427D">
        <w:rPr>
          <w:rFonts w:asciiTheme="minorHAnsi" w:hAnsiTheme="minorHAnsi"/>
          <w:b w:val="0"/>
        </w:rPr>
        <w:t xml:space="preserve">za nabavu roba i usluga, odnosno 500.000,00 kuna </w:t>
      </w:r>
      <w:r w:rsidR="00A2306A">
        <w:rPr>
          <w:rFonts w:asciiTheme="minorHAnsi" w:hAnsiTheme="minorHAnsi"/>
          <w:b w:val="0"/>
        </w:rPr>
        <w:t xml:space="preserve">bez PDV-a </w:t>
      </w:r>
      <w:r w:rsidRPr="0085427D">
        <w:rPr>
          <w:rFonts w:asciiTheme="minorHAnsi" w:hAnsiTheme="minorHAnsi"/>
          <w:b w:val="0"/>
        </w:rPr>
        <w:t xml:space="preserve">za nabavu radova (u daljnjem tekstu: jednostavna nabava) za koje sukladno odredbama Zakona o javnoj nabavi ne postoji obveza provedbe postupaka javne nabave.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U provedbi postupaka nabave robe, radova i usluga osim ovog Pravilnika, obvezno je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primjenjivati i druge važeće zakonske i </w:t>
      </w:r>
      <w:proofErr w:type="spellStart"/>
      <w:r w:rsidRPr="0085427D">
        <w:rPr>
          <w:rFonts w:asciiTheme="minorHAnsi" w:hAnsiTheme="minorHAnsi"/>
          <w:b w:val="0"/>
        </w:rPr>
        <w:t>podzakonske</w:t>
      </w:r>
      <w:proofErr w:type="spellEnd"/>
      <w:r w:rsidRPr="0085427D">
        <w:rPr>
          <w:rFonts w:asciiTheme="minorHAnsi" w:hAnsiTheme="minorHAnsi"/>
          <w:b w:val="0"/>
        </w:rPr>
        <w:t xml:space="preserve"> akte, kao i interne akte, a koji se odnose na pojedini predmet nabave u smislu posebnih zakona (</w:t>
      </w:r>
      <w:proofErr w:type="spellStart"/>
      <w:r w:rsidRPr="0085427D">
        <w:rPr>
          <w:rFonts w:asciiTheme="minorHAnsi" w:hAnsiTheme="minorHAnsi"/>
          <w:b w:val="0"/>
        </w:rPr>
        <w:t>npr</w:t>
      </w:r>
      <w:proofErr w:type="spellEnd"/>
      <w:r w:rsidRPr="0085427D">
        <w:rPr>
          <w:rFonts w:asciiTheme="minorHAnsi" w:hAnsiTheme="minorHAnsi"/>
          <w:b w:val="0"/>
        </w:rPr>
        <w:t xml:space="preserve">. Zakon o obveznim odnosima, Zakon o prostornom uređenju i gradnji i </w:t>
      </w:r>
      <w:proofErr w:type="spellStart"/>
      <w:r w:rsidRPr="0085427D">
        <w:rPr>
          <w:rFonts w:asciiTheme="minorHAnsi" w:hAnsiTheme="minorHAnsi"/>
          <w:b w:val="0"/>
        </w:rPr>
        <w:t>dr</w:t>
      </w:r>
      <w:proofErr w:type="spellEnd"/>
      <w:r w:rsidRPr="0085427D">
        <w:rPr>
          <w:rFonts w:asciiTheme="minorHAnsi" w:hAnsiTheme="minorHAnsi"/>
          <w:b w:val="0"/>
        </w:rPr>
        <w:t xml:space="preserve">.)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</w:p>
    <w:p w:rsidR="0085427D" w:rsidRPr="0085427D" w:rsidRDefault="0085427D" w:rsidP="0085427D">
      <w:pPr>
        <w:pStyle w:val="Naslov1"/>
        <w:jc w:val="center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>II . SPRJEČAVANJE SUKOBA INTERESA</w:t>
      </w:r>
    </w:p>
    <w:p w:rsidR="00A2306A" w:rsidRDefault="00A2306A" w:rsidP="0085427D">
      <w:pPr>
        <w:pStyle w:val="Naslov1"/>
        <w:jc w:val="center"/>
        <w:rPr>
          <w:rFonts w:asciiTheme="minorHAnsi" w:hAnsiTheme="minorHAnsi"/>
          <w:b w:val="0"/>
        </w:rPr>
      </w:pPr>
    </w:p>
    <w:p w:rsidR="0085427D" w:rsidRPr="0085427D" w:rsidRDefault="0085427D" w:rsidP="00A2306A">
      <w:pPr>
        <w:pStyle w:val="Naslov1"/>
        <w:jc w:val="center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>Članak 2.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O sukobu interesa na odgovarajući se način primjenjuju odredbe Zakona o javnoj nabavi.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</w:p>
    <w:p w:rsidR="0085427D" w:rsidRPr="0085427D" w:rsidRDefault="0085427D" w:rsidP="0085427D">
      <w:pPr>
        <w:pStyle w:val="Naslov1"/>
        <w:jc w:val="center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>III. POKRETANJE I PRIPREMA POSTUPKA JEDNOSTAVNE NABAVE</w:t>
      </w:r>
    </w:p>
    <w:p w:rsidR="00A2306A" w:rsidRDefault="00A2306A" w:rsidP="0085427D">
      <w:pPr>
        <w:pStyle w:val="Naslov1"/>
        <w:jc w:val="center"/>
        <w:rPr>
          <w:rFonts w:asciiTheme="minorHAnsi" w:hAnsiTheme="minorHAnsi"/>
          <w:b w:val="0"/>
        </w:rPr>
      </w:pPr>
    </w:p>
    <w:p w:rsidR="0085427D" w:rsidRPr="0085427D" w:rsidRDefault="0085427D" w:rsidP="0085427D">
      <w:pPr>
        <w:pStyle w:val="Naslov1"/>
        <w:jc w:val="center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>Članak 3.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Pripremu i provedbu postupaka jednostavne nabave, vrijednosti jednake ili veće od 70.000,00 kuna </w:t>
      </w:r>
      <w:r w:rsidR="00A2306A">
        <w:rPr>
          <w:rFonts w:asciiTheme="minorHAnsi" w:hAnsiTheme="minorHAnsi"/>
          <w:b w:val="0"/>
        </w:rPr>
        <w:t xml:space="preserve">bez PDV-a </w:t>
      </w:r>
      <w:r w:rsidRPr="0085427D">
        <w:rPr>
          <w:rFonts w:asciiTheme="minorHAnsi" w:hAnsiTheme="minorHAnsi"/>
          <w:b w:val="0"/>
        </w:rPr>
        <w:t xml:space="preserve">provodi stručno povjerenstvo naručitelja koje imenuje ravnatelj Škole internom odlukom, te određuje njihove obveze i ovlasti u postupku jednostavne nabave.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Ovlašteni predstavnici naručitelja mogu biti i druge osobe, ako imaju utjecaj na odlučivanje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i/ili druge radnje u vezi s pojedinim postupkom jednostavne nabave.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Obveze i ovlasti ovlaštenih predstavnika naručitelja su: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• priprema postupka jednostavne nabave: dogovor oko uvjeta vezanih uz predmet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nabave, potrebnog sadržaja dokumentacije/uputa za prikupljanje ponuda, tehničkih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specifikacija, ponudbenih troškovnika i ostalih dokumenata vezanih uz predmetnu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nabavu,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• provedba postupka jednostavne nabave: slanje Poziva na dostavu ponuda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gospodarskim subjektima na dokaziv način, otvaranje pristiglih ponuda, sastavljanje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zapisnika o otvaranju, pregledu i ocjena ponuda, rangiranje ponuda sukladno kriteriju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br w:type="page"/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lastRenderedPageBreak/>
        <w:t xml:space="preserve">za odabir ponuda, prijedlog za odabir najpovoljnije ponude sukladno kriteriju za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odabir i uvjetima propisanim dokumentacijom/uputama za prikupljanje ponuda ili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poništenje postupka.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U pripremi i provedbi postupka jednostavne nabave moraju sudjelovati najmanje 2. (dva)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ovlaštena predstavnika, od kojih 1 (jedan) može imati važeći certifikat na području javne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nabave u postupcima jednostavne nabave procijenjene vrijednosti iznad 70.000,00 kuna.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Pripremu i provedbu jednostavne nabave jednake ili veće 20.000,00 kuna, a manje od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70.000,00 kuna provode ovlašteni predstavnici, prema Planu nabave naručitelja.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Priprema i provedba jednostavne nabave do 20.000,00 kuna provodi se sukladno članku 5.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ovog Pravilnika.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</w:p>
    <w:p w:rsidR="0085427D" w:rsidRPr="0085427D" w:rsidRDefault="0085427D" w:rsidP="00A2306A">
      <w:pPr>
        <w:pStyle w:val="Naslov1"/>
        <w:jc w:val="center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>Članak 4.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Odgovorna osoba naručitelja donosi Odluku o imenovanju stručnog povjerenstva jednostavne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nabave jednake ili veće od 70.000,00 kuna, koja obavezno sadrži: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• naziv predmeta nabave,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• procijenjenu vrijednosti nabave,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• podatke o osobama koje provode postupak, a može sadržavati i podatke o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ponuditeljima kojima će se uputiti poziv na dostavu ponude te ostale bitne podatke. </w:t>
      </w:r>
    </w:p>
    <w:p w:rsidR="0085427D" w:rsidRPr="0085427D" w:rsidRDefault="0085427D" w:rsidP="0085427D">
      <w:pPr>
        <w:pStyle w:val="Naslov1"/>
        <w:jc w:val="center"/>
        <w:rPr>
          <w:rFonts w:asciiTheme="minorHAnsi" w:hAnsiTheme="minorHAnsi"/>
          <w:b w:val="0"/>
        </w:rPr>
      </w:pPr>
    </w:p>
    <w:p w:rsidR="0085427D" w:rsidRPr="0085427D" w:rsidRDefault="0085427D" w:rsidP="0085427D">
      <w:pPr>
        <w:pStyle w:val="Naslov1"/>
        <w:jc w:val="center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>IV PROVEDBA POSTUPKA JEDNOSTAVNE NABAVE ČIJA JE PROCIJENJENA</w:t>
      </w:r>
    </w:p>
    <w:p w:rsidR="0085427D" w:rsidRPr="0085427D" w:rsidRDefault="0085427D" w:rsidP="0085427D">
      <w:pPr>
        <w:pStyle w:val="Naslov1"/>
        <w:jc w:val="center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>VRIJEDNOSTI MANJA OD 20.000,00 KUNA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</w:p>
    <w:p w:rsidR="0085427D" w:rsidRPr="0085427D" w:rsidRDefault="0085427D" w:rsidP="0085427D">
      <w:pPr>
        <w:pStyle w:val="Naslov1"/>
        <w:jc w:val="center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>Članak 5.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Nabava radova, roba i usluga procijenjene vrijednosti manje od 20.000,00 kuna, provodi se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izdavanjem narudžbenice ili zaključivanjem ugovora s jednim gospodarskim subjektom po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vlastitom izboru. Narudžbenica obavezno sadrži podatke o: vrsti roba/radova/usluga koje se nabavljaju uz detaljnu specifikaciju jedinica mjere, količina, jediničnih cijena te ukupnih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cijena, roku i mjestu isporuke, načinu i roku plaćanja, gospodarskom subjektu-dobavljaču.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</w:p>
    <w:p w:rsidR="0085427D" w:rsidRPr="0085427D" w:rsidRDefault="0085427D" w:rsidP="0085427D">
      <w:pPr>
        <w:pStyle w:val="Naslov1"/>
        <w:jc w:val="center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>V. PROVEDBA POSTUPKA JEDNOSTAVNE NABAVE ČIJA JE PROCIJENJENA</w:t>
      </w:r>
    </w:p>
    <w:p w:rsidR="0085427D" w:rsidRPr="0085427D" w:rsidRDefault="0085427D" w:rsidP="0085427D">
      <w:pPr>
        <w:pStyle w:val="Naslov1"/>
        <w:jc w:val="center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>VRIJEDNOST JEDNAKA ILI VEĆA OD 20.000,00 KUNA, A MANJA OD 70.000,00</w:t>
      </w:r>
    </w:p>
    <w:p w:rsidR="0085427D" w:rsidRPr="0085427D" w:rsidRDefault="0085427D" w:rsidP="0085427D">
      <w:pPr>
        <w:pStyle w:val="Naslov1"/>
        <w:jc w:val="center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>KUNA</w:t>
      </w:r>
    </w:p>
    <w:p w:rsidR="00EA7A37" w:rsidRDefault="00EA7A37" w:rsidP="00EA7A37">
      <w:pPr>
        <w:pStyle w:val="Naslov1"/>
        <w:jc w:val="center"/>
        <w:rPr>
          <w:rFonts w:asciiTheme="minorHAnsi" w:hAnsiTheme="minorHAnsi"/>
          <w:b w:val="0"/>
        </w:rPr>
      </w:pPr>
    </w:p>
    <w:p w:rsidR="0085427D" w:rsidRPr="0085427D" w:rsidRDefault="0085427D" w:rsidP="00EA7A37">
      <w:pPr>
        <w:pStyle w:val="Naslov1"/>
        <w:jc w:val="center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>Članak 6.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Nabavu radova, roba i usluga procijenjene vrijednosti jednake ili veće od 20.000,00 kuna, a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manja od 70.000,00 kuna, naručitelj provodi pozivom na dostavu ponuda od najmanje 2. (dva) gospodarska subjekta po vlastitom izboru.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Poziv na dostavu ponuda upućuje se na način koji omogućuje dokazivanje da je isti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zaprimljen od strane gospodarskog subjekta (dostavnica, povratnica, izvješće o uspješnom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>slanju telefaksom, potvrda e-</w:t>
      </w:r>
      <w:proofErr w:type="spellStart"/>
      <w:r w:rsidRPr="0085427D">
        <w:rPr>
          <w:rFonts w:asciiTheme="minorHAnsi" w:hAnsiTheme="minorHAnsi"/>
          <w:b w:val="0"/>
        </w:rPr>
        <w:t>mailom</w:t>
      </w:r>
      <w:proofErr w:type="spellEnd"/>
      <w:r w:rsidRPr="0085427D">
        <w:rPr>
          <w:rFonts w:asciiTheme="minorHAnsi" w:hAnsiTheme="minorHAnsi"/>
          <w:b w:val="0"/>
        </w:rPr>
        <w:t xml:space="preserve">).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t xml:space="preserve">Poziv na dostavu ponuda mora sadržavati najmanje: naziv javnog naručitelja, opis predmeta nabave, troškovnik, procijenjenu vrijednost nabave, kriterij za odabir ponude, uvjete i zahtjeve koje ponuditelji trebaju ispuniti (ako se traži), rok za dostavu ponude i način dostavljanja ponuda, kontakt osobu, broj telefona i adresu elektroničke pošte.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85427D">
        <w:rPr>
          <w:rFonts w:asciiTheme="minorHAnsi" w:hAnsiTheme="minorHAnsi"/>
          <w:b w:val="0"/>
        </w:rPr>
        <w:lastRenderedPageBreak/>
        <w:t xml:space="preserve">Rok za dostavu ponuda ne smije biti kraći od 8 dana od dana upućivanja poziva. </w:t>
      </w:r>
    </w:p>
    <w:p w:rsidR="0085427D" w:rsidRPr="0085427D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Za odabir ponude je dovoljna jedna (1) pristigla ponuda koja udovoljava svim traženim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uvjetima naručitelja.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U pripremi i provedbi postupka sudjeluje povjerenstvo od najmanje (2) dva člana od kojih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jedan može imati važeći certifikat u području javne nabave.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Obavijest o odabiru ili ne odabiru ponude naručitelj je obvezan bez odgode istovremeno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>dostaviti svakom ponuditelju na dokaziv način (dostavnica, povratnica, izvješće o uspješnom slanju telefaksom, potvrda e-</w:t>
      </w:r>
      <w:proofErr w:type="spellStart"/>
      <w:r w:rsidRPr="00EA7A37">
        <w:rPr>
          <w:rFonts w:asciiTheme="minorHAnsi" w:hAnsiTheme="minorHAnsi"/>
          <w:b w:val="0"/>
        </w:rPr>
        <w:t>mailom</w:t>
      </w:r>
      <w:proofErr w:type="spellEnd"/>
      <w:r w:rsidRPr="00EA7A37">
        <w:rPr>
          <w:rFonts w:asciiTheme="minorHAnsi" w:hAnsiTheme="minorHAnsi"/>
          <w:b w:val="0"/>
        </w:rPr>
        <w:t xml:space="preserve">) u primjerenom roku.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Nabava vrijednosti jednake ili veće od 20.000,00 kuna, a manja od 70.000,00 kuna, provodi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se zaključivanjem ugovora s odabranim gospodarskim subjektom. Ugovor potpisuje ravnatelj Škole.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Iznimno, ovisno o prirodi predmeta nabave i razini tržišnog natjecanja, poziv na dostavu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ponuda može se uputiti najmanje 1 (jednom) gospodarskom subjektu, u slučajevima: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• kad to zahtijevaju tehnički ili umjetnički razlozi, kod zaštite isključivih prava i na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temelju isključivih prava na temelju posebnih Zakona i </w:t>
      </w:r>
      <w:proofErr w:type="spellStart"/>
      <w:r w:rsidRPr="00EA7A37">
        <w:rPr>
          <w:rFonts w:asciiTheme="minorHAnsi" w:hAnsiTheme="minorHAnsi"/>
          <w:b w:val="0"/>
        </w:rPr>
        <w:t>dr</w:t>
      </w:r>
      <w:proofErr w:type="spellEnd"/>
      <w:r w:rsidRPr="00EA7A37">
        <w:rPr>
          <w:rFonts w:asciiTheme="minorHAnsi" w:hAnsiTheme="minorHAnsi"/>
          <w:b w:val="0"/>
        </w:rPr>
        <w:t xml:space="preserve">. propisa,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• kod hotelskih i restoranskih usluga, odvjetničkih usluga, javnobilježničkih usluga,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zdravstvenih usluga, socijalnih usluga, usluga obrazovanja, konzultantskih usluga,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konzervatorskih usluga, usluga vještaka, usluga tekućeg održavanja kod kojih je uvjet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da ponuditelj posjeduje određeno ovlaštenje za obavljanje poslova,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• kada je to potrebno zbog obavljanja usluga ili radova na dovršenju započetih, a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povezanih funkcionalnih ili prostornih cjelina,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• kao i u slučaju provedbe nabave koja zahtijeva žurnost te u ostalim slučajevima po </w:t>
      </w:r>
    </w:p>
    <w:p w:rsidR="00A2306A" w:rsidRPr="00A2306A" w:rsidRDefault="0085427D" w:rsidP="00A2306A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Odluci naručitelja. </w:t>
      </w:r>
    </w:p>
    <w:p w:rsidR="00A2306A" w:rsidRDefault="00A2306A" w:rsidP="0085427D">
      <w:pPr>
        <w:pStyle w:val="Naslov1"/>
        <w:jc w:val="center"/>
        <w:rPr>
          <w:rFonts w:asciiTheme="minorHAnsi" w:hAnsiTheme="minorHAnsi"/>
          <w:b w:val="0"/>
        </w:rPr>
      </w:pPr>
    </w:p>
    <w:p w:rsidR="0085427D" w:rsidRPr="00EA7A37" w:rsidRDefault="0085427D" w:rsidP="0085427D">
      <w:pPr>
        <w:pStyle w:val="Naslov1"/>
        <w:jc w:val="center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>VI. PROVEDBA POSTUPKA JEDNOSTAVNE NABAVE ČIJA JE PROCIJENJENA</w:t>
      </w:r>
    </w:p>
    <w:p w:rsidR="0085427D" w:rsidRPr="00EA7A37" w:rsidRDefault="0085427D" w:rsidP="0085427D">
      <w:pPr>
        <w:pStyle w:val="Naslov1"/>
        <w:jc w:val="center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>VRIJEDNOST JEDNAKA ILI VEĆA OD 70.000,00 KUNA, A MANJA OD 200.000,00</w:t>
      </w:r>
    </w:p>
    <w:p w:rsidR="0085427D" w:rsidRPr="00EA7A37" w:rsidRDefault="0085427D" w:rsidP="0085427D">
      <w:pPr>
        <w:pStyle w:val="Naslov1"/>
        <w:jc w:val="center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>(500.000,00) KUNA</w:t>
      </w:r>
    </w:p>
    <w:p w:rsidR="00A2306A" w:rsidRDefault="00A2306A" w:rsidP="00A2306A">
      <w:pPr>
        <w:pStyle w:val="Naslov1"/>
        <w:jc w:val="center"/>
        <w:rPr>
          <w:rFonts w:asciiTheme="minorHAnsi" w:hAnsiTheme="minorHAnsi"/>
          <w:b w:val="0"/>
        </w:rPr>
      </w:pPr>
    </w:p>
    <w:p w:rsidR="0085427D" w:rsidRPr="00EA7A37" w:rsidRDefault="0085427D" w:rsidP="00A2306A">
      <w:pPr>
        <w:pStyle w:val="Naslov1"/>
        <w:jc w:val="center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>Članak 7.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Kod postupaka jednostavne nabave jednake ili veće od 70.000,00 kuna, a manje od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200.000,00 kuna za nabavu robu i usluga odnosno do 500.000,00 kuna za radove, naručitelj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šalje poziv na dostavu ponuda na adrese najmanje 3 (tri) gospodarskih subjekata po vlastitom izboru.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Poziv na dostavu ponuda upućuje se na način koji omogućuje dokazivanje da je isti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zaprimljen od strane gospodarskog subjekta (dostavnica, povratnica, izvješće o uspješnom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>slanju telefaksom, potvrda e-</w:t>
      </w:r>
      <w:proofErr w:type="spellStart"/>
      <w:r w:rsidRPr="00EA7A37">
        <w:rPr>
          <w:rFonts w:asciiTheme="minorHAnsi" w:hAnsiTheme="minorHAnsi"/>
          <w:b w:val="0"/>
        </w:rPr>
        <w:t>mailom</w:t>
      </w:r>
      <w:proofErr w:type="spellEnd"/>
      <w:r w:rsidRPr="00EA7A37">
        <w:rPr>
          <w:rFonts w:asciiTheme="minorHAnsi" w:hAnsiTheme="minorHAnsi"/>
          <w:b w:val="0"/>
        </w:rPr>
        <w:t xml:space="preserve">).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Poziv na dostavu ponuda mora sadržavati najmanje: naziv javnog naručitelja, opis predmeta nabave i troškovnik, procijenjenu vrijednost nabave, kriterij za odabir ponude, uvjete i zahtjeve koje ponuditelji trebaju ispuniti (ako se traži), rok za dostavu ponude (datum i vrijeme), način dostavljanja ponuda, adresu na koje se ponude dostavljaju, internetsku adresu ili adresu na kojoj se može preuzeti dodatna dokumentacija ako je potrebno, kontakt osobu, broj telefona i adresu elektroničke pošte. Rok za dostavu ponuda ne smije biti duži od 8 dana od dana upućivanja odnosno objavljivanja poziva za dostavu ponuda.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Za odabir ponude je dovoljna jedna (1) pristigla ponuda koja udovoljava svim traženim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uvjetima naručitelja.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lastRenderedPageBreak/>
        <w:t xml:space="preserve">Iznimno, ovisno o prirodi predmeta nabave i razini tržišnog natjecanja, poziv na dostavu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ponuda može se uputiti najmanje 1 (jednom) gospodarskom subjektu, u slučajevima: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• kad to zahtijevaju tehnički ili umjetnički razlozi, kod zaštite isključivih prava i na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temelju isključivih prava na temelju posebnih Zakona i </w:t>
      </w:r>
      <w:proofErr w:type="spellStart"/>
      <w:r w:rsidRPr="00EA7A37">
        <w:rPr>
          <w:rFonts w:asciiTheme="minorHAnsi" w:hAnsiTheme="minorHAnsi"/>
          <w:b w:val="0"/>
        </w:rPr>
        <w:t>dr</w:t>
      </w:r>
      <w:proofErr w:type="spellEnd"/>
      <w:r w:rsidRPr="00EA7A37">
        <w:rPr>
          <w:rFonts w:asciiTheme="minorHAnsi" w:hAnsiTheme="minorHAnsi"/>
          <w:b w:val="0"/>
        </w:rPr>
        <w:t xml:space="preserve">. propisa,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• kod hotelskih i restoranskih usluga, odvjetničkih usluga, javnobilježničkih usluga,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zdravstvenih usluga, socijalnih usluga, usluga obrazovanja, konzultantskih usluga,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konzervatorskih usluga, usluga vještaka, usluga tekućeg održavanja skloništa kod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kojih je uvjet da ponuditelj posjeduje ovlaštenje za obavljanje poslova,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• kada je to potrebno zbog obavljanja usluga ili radova na dovršenju započetih, a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povezanih funkcionalnih ili prostornih cjelina,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• kao i u slučaju provedbe nabave koja zahtijeva žurnost te u ostalim slučajevima. </w:t>
      </w:r>
    </w:p>
    <w:p w:rsidR="0085427D" w:rsidRPr="00EA7A37" w:rsidRDefault="0085427D" w:rsidP="0085427D">
      <w:pPr>
        <w:pStyle w:val="Naslov1"/>
        <w:jc w:val="center"/>
        <w:rPr>
          <w:rFonts w:asciiTheme="minorHAnsi" w:hAnsiTheme="minorHAnsi"/>
          <w:b w:val="0"/>
        </w:rPr>
      </w:pPr>
    </w:p>
    <w:p w:rsidR="0085427D" w:rsidRPr="00EA7A37" w:rsidRDefault="0085427D" w:rsidP="0085427D">
      <w:pPr>
        <w:pStyle w:val="Naslov1"/>
        <w:jc w:val="center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>VII RAZLOZI ISKLJUČENJA, UVJETI SPOSOBNOSTI I JAMSTVA</w:t>
      </w:r>
    </w:p>
    <w:p w:rsidR="0085427D" w:rsidRPr="00EA7A37" w:rsidRDefault="0085427D" w:rsidP="0085427D">
      <w:pPr>
        <w:pStyle w:val="Naslov1"/>
        <w:jc w:val="center"/>
        <w:rPr>
          <w:rFonts w:asciiTheme="minorHAnsi" w:hAnsiTheme="minorHAnsi"/>
          <w:b w:val="0"/>
        </w:rPr>
      </w:pPr>
    </w:p>
    <w:p w:rsidR="0085427D" w:rsidRPr="00EA7A37" w:rsidRDefault="0085427D" w:rsidP="0085427D">
      <w:pPr>
        <w:pStyle w:val="Naslov1"/>
        <w:jc w:val="center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>Članak 8.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Za jednostavnu nabavu vrijednosti jednake ili veće od 20.000,00 kuna, Naručitelj može u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pozivu za dostavu ponuda odrediti razloge isključenja i uvjete sposobnosti ponuditelja uz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shodnu primjenu odredbi Zakona o javnoj nabavi.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</w:p>
    <w:p w:rsidR="0085427D" w:rsidRPr="00EA7A37" w:rsidRDefault="0085427D" w:rsidP="0085427D">
      <w:pPr>
        <w:pStyle w:val="Naslov1"/>
        <w:jc w:val="center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>Članak 9.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Za jednostavnu nabavu vrijednosti jednake ili veće od 20.000,00 kuna, Naručitelj u postupku jednostavne nabave može od gospodarskih subjekata tražiti jamstvo za ozbiljnost ponude, jamstvo za uredno ispunjenje ugovora, jamstvo za otklanjanje nedostataka u jamstvenom roku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i jamstvo o osiguranju za pokriće odgovornosti iz djelatnosti na koje se na odgovarajući način primjenjuju odredbe Zakona o javnoj nabavi.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</w:p>
    <w:p w:rsidR="0085427D" w:rsidRPr="00EA7A37" w:rsidRDefault="0085427D" w:rsidP="0085427D">
      <w:pPr>
        <w:pStyle w:val="Naslov1"/>
        <w:jc w:val="center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>VIII ZAPRIMANJE, IZRADA I DOSTAVA PONUDA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</w:p>
    <w:p w:rsidR="0085427D" w:rsidRPr="00EA7A37" w:rsidRDefault="0085427D" w:rsidP="0085427D">
      <w:pPr>
        <w:pStyle w:val="Naslov1"/>
        <w:jc w:val="center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>Članak 10.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Za jednostavne nabave vrijednosti jednake ili veće od 70.000,00 kuna na odredbe o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zaprimanju dostavljenih ponuda i na odredbe o sadržaju i načinu izrade te načinu dostave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ponuda na odgovarajući se način primjenjuju odredbe Zakona o javnoj nabavi. Za jednostavne nabave vrijednosti do 70.000,00 kuna ponude se zaprimaju na dokaziv način (osobna dostava, dostava poštom i </w:t>
      </w:r>
      <w:proofErr w:type="spellStart"/>
      <w:r w:rsidRPr="00EA7A37">
        <w:rPr>
          <w:rFonts w:asciiTheme="minorHAnsi" w:hAnsiTheme="minorHAnsi"/>
          <w:b w:val="0"/>
        </w:rPr>
        <w:t>sl</w:t>
      </w:r>
      <w:proofErr w:type="spellEnd"/>
      <w:r w:rsidRPr="00EA7A37">
        <w:rPr>
          <w:rFonts w:asciiTheme="minorHAnsi" w:hAnsiTheme="minorHAnsi"/>
          <w:b w:val="0"/>
        </w:rPr>
        <w:t xml:space="preserve">.).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</w:p>
    <w:p w:rsidR="0085427D" w:rsidRPr="00EA7A37" w:rsidRDefault="0085427D" w:rsidP="0085427D">
      <w:pPr>
        <w:pStyle w:val="Naslov1"/>
        <w:jc w:val="center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>IX OTVARANJE, PREGLED I OCJENA PONUDA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</w:p>
    <w:p w:rsidR="0085427D" w:rsidRPr="00EA7A37" w:rsidRDefault="0085427D" w:rsidP="0085427D">
      <w:pPr>
        <w:pStyle w:val="Naslov1"/>
        <w:jc w:val="center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>Članak 11.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Otvaranje ponuda obavlja se kod svih postupaka jednostavne nabave vrijednosti jednake ili veće 70.000,00 kuna. Otvaranje ponuda može biti javno.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Kod postupaka nabava iz stavka 1. ovog članka najmanje 2 (dva) ovlaštena predstavnika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naručitelja otvaraju ponude u roku od 3 (tri) dana od isteka roka za dostavu ponuda i o tome sastavljaju zapisnik.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U slučaju odbijanja ponuda odgovarajuće se primjenjuje odredbe Zakona o javnoj nabavi.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lastRenderedPageBreak/>
        <w:t xml:space="preserve">Stručno povjerenstvo naručitelja pregledava i ocjenjuju ponude na temelju uvjeta i zahtjeva iz poziva na dostavu ponuda.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U postupku pregleda i ocjene ponude sudjeluje najmanje jedan ovlašteni predstavnik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naručitelja koji posjeduje važeći certifikat u području javne nabave.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Postupak pregleda i ocjene ponuda obavljaju stručne osobe i /ili stručne službe naručitelja, te ako je potrebno neovisne stručne osobe, te se o istome sastavlja zapisnik.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</w:p>
    <w:p w:rsidR="0085427D" w:rsidRPr="00EA7A37" w:rsidRDefault="0085427D" w:rsidP="00EA7A37">
      <w:pPr>
        <w:pStyle w:val="Naslov1"/>
        <w:jc w:val="center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>X KRITERIJ ZA ODABIR PONUDE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</w:p>
    <w:p w:rsidR="0085427D" w:rsidRPr="00EA7A37" w:rsidRDefault="0085427D" w:rsidP="0085427D">
      <w:pPr>
        <w:pStyle w:val="Naslov1"/>
        <w:jc w:val="center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>Članak 12.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Kriterij za odabir ponude je najniža cijena ili ekonomski najpovoljnija ponuda. Ukoliko je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kriterij odabira ekonomski najpovoljnija ponuda osim kriterija cijene mogu se koristiti i </w:t>
      </w:r>
      <w:proofErr w:type="spellStart"/>
      <w:r w:rsidRPr="00EA7A37">
        <w:rPr>
          <w:rFonts w:asciiTheme="minorHAnsi" w:hAnsiTheme="minorHAnsi"/>
          <w:b w:val="0"/>
        </w:rPr>
        <w:t>npr</w:t>
      </w:r>
      <w:proofErr w:type="spellEnd"/>
      <w:r w:rsidRPr="00EA7A37">
        <w:rPr>
          <w:rFonts w:asciiTheme="minorHAnsi" w:hAnsiTheme="minorHAnsi"/>
          <w:b w:val="0"/>
        </w:rPr>
        <w:t xml:space="preserve">. kriterij kvalitete, tehničke prednosti, estetske i funkcionalne osobine, ekološke osobine, operativni troškovi, ekonomičnost, datum isporuke i rok isporuke ili rok izvršenja i </w:t>
      </w:r>
      <w:proofErr w:type="spellStart"/>
      <w:r w:rsidRPr="00EA7A37">
        <w:rPr>
          <w:rFonts w:asciiTheme="minorHAnsi" w:hAnsiTheme="minorHAnsi"/>
          <w:b w:val="0"/>
        </w:rPr>
        <w:t>dr</w:t>
      </w:r>
      <w:proofErr w:type="spellEnd"/>
      <w:r w:rsidRPr="00EA7A37">
        <w:rPr>
          <w:rFonts w:asciiTheme="minorHAnsi" w:hAnsiTheme="minorHAnsi"/>
          <w:b w:val="0"/>
        </w:rPr>
        <w:t xml:space="preserve">. te je u zapisniku o otvaranju, pregledu i ocjeni ponuda potrebno obrazložiti izabranu ponudu.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</w:p>
    <w:p w:rsidR="0085427D" w:rsidRPr="00EA7A37" w:rsidRDefault="0085427D" w:rsidP="0085427D">
      <w:pPr>
        <w:pStyle w:val="Naslov1"/>
        <w:jc w:val="center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>XI ODABIR I PONIŠTENJE POSTUPKA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</w:p>
    <w:p w:rsidR="0085427D" w:rsidRPr="00EA7A37" w:rsidRDefault="0085427D" w:rsidP="0085427D">
      <w:pPr>
        <w:pStyle w:val="Naslov1"/>
        <w:jc w:val="center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>Članak 13.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Kod jednostavne nabave vrijednosti jednake ili veće 70.000,00 kuna, Naručitelj na osnovi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rezultata pregleda i ocjene ponuda donosi Obavijest o odabiru najpovoljnije ponude koji se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temelji na kriteriju za odabir ponude.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Obavijest o odabiru najpovoljnije ponude obvezno sadrži: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1. podatke o naručitelju,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2. predmet nabave za koje se donosi obavijest,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3. naziv ponuditelja čija je ponuda odabrana za sklapanje ugovora o nabavi,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4. razloge odbijanja ponuda,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5. datum donošenja i potpis odgovorne osobe.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>Obavijest o odabiru najpovoljnije ponude s preslikom zapisnika o otvaranju, pregledu i ocjeni ponuda naručitelj je obvezan bez odgode istovremeno dostaviti svakom ponuditelju na dokaziv način (dostavnica, povratnica, izvješće o uspješnom slanju telefaksom, potvrda e-</w:t>
      </w:r>
      <w:proofErr w:type="spellStart"/>
      <w:r w:rsidRPr="00EA7A37">
        <w:rPr>
          <w:rFonts w:asciiTheme="minorHAnsi" w:hAnsiTheme="minorHAnsi"/>
          <w:b w:val="0"/>
        </w:rPr>
        <w:t>mailom</w:t>
      </w:r>
      <w:proofErr w:type="spellEnd"/>
      <w:r w:rsidRPr="00EA7A37">
        <w:rPr>
          <w:rFonts w:asciiTheme="minorHAnsi" w:hAnsiTheme="minorHAnsi"/>
          <w:b w:val="0"/>
        </w:rPr>
        <w:t xml:space="preserve">, objavom na internetskim stranicama naručitelja).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Rok za donošenje Obavijesti o odabiru najpovoljnije ponude iznosi 10 dana od isteka roka za dostavu ponuda.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Naručitelj objavom obavijesti o odabiru najpovoljnije ponude odnosno njenom izvršenom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dostavom na dokaziv način stječe uvjete za sklapanje ugovora o nabavi. </w:t>
      </w:r>
    </w:p>
    <w:p w:rsidR="0085427D" w:rsidRPr="00EA7A37" w:rsidRDefault="0085427D" w:rsidP="0085427D">
      <w:pPr>
        <w:pStyle w:val="Naslov1"/>
        <w:jc w:val="center"/>
        <w:rPr>
          <w:rFonts w:asciiTheme="minorHAnsi" w:hAnsiTheme="minorHAnsi"/>
          <w:b w:val="0"/>
        </w:rPr>
      </w:pPr>
    </w:p>
    <w:p w:rsidR="0085427D" w:rsidRPr="00EA7A37" w:rsidRDefault="0085427D" w:rsidP="0085427D">
      <w:pPr>
        <w:pStyle w:val="Naslov1"/>
        <w:jc w:val="center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>Članak 14.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Naručitelj će poništiti postupak jednostavne nabave vrijednosti jednake ili veće od 70.000,00 kuna iz razloga propisanim odredbama Zakona o javnoj nabavi.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Ako postoje razlozi za poništenje postupka jednostavne nabave, naručitelj bez odgode donosi Obavijest o poništenju postupka jednostavne nabave.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U Obavijesti o poništenju postupka jednostavne nabave, naručitelj navodi: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1. podatke o naručitelju,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2. predmet nabave,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3. obavijest o poništenju,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lastRenderedPageBreak/>
        <w:t xml:space="preserve">4. obrazloženje razloga poništenja,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5. datum donošenja i potpis odgovorne osobe. </w:t>
      </w:r>
    </w:p>
    <w:p w:rsidR="00EA7A37" w:rsidRDefault="00EA7A37" w:rsidP="0085427D">
      <w:pPr>
        <w:pStyle w:val="Naslov1"/>
        <w:jc w:val="both"/>
        <w:rPr>
          <w:rFonts w:asciiTheme="minorHAnsi" w:hAnsiTheme="minorHAnsi"/>
          <w:b w:val="0"/>
        </w:rPr>
      </w:pP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Rok za donošenje Obavijesti o poništenju postupka jednostavne nabave iznosi 10 dana od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isteka roka za dostavu ponuda. </w:t>
      </w:r>
    </w:p>
    <w:p w:rsidR="0085427D" w:rsidRP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 xml:space="preserve">Obavijest o poništenju postupka jednostavne nabave s preslikom zapisnika o otvaranju, </w:t>
      </w:r>
    </w:p>
    <w:p w:rsidR="00EA7A37" w:rsidRDefault="0085427D" w:rsidP="0085427D">
      <w:pPr>
        <w:pStyle w:val="Naslov1"/>
        <w:jc w:val="both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>pregledu i ocjeni ponuda naručitelj je obvezan bez odgode istovremeno dostaviti svakom</w:t>
      </w:r>
      <w:r w:rsidR="00EA7A37">
        <w:rPr>
          <w:rFonts w:asciiTheme="minorHAnsi" w:hAnsiTheme="minorHAnsi"/>
          <w:b w:val="0"/>
        </w:rPr>
        <w:t xml:space="preserve"> ponuditelju na dokaziv način (dostavnica, povratnica, izvješće o uspješnom slanju telefaksom, potvrda e-</w:t>
      </w:r>
      <w:proofErr w:type="spellStart"/>
      <w:r w:rsidR="00EA7A37">
        <w:rPr>
          <w:rFonts w:asciiTheme="minorHAnsi" w:hAnsiTheme="minorHAnsi"/>
          <w:b w:val="0"/>
        </w:rPr>
        <w:t>mailom</w:t>
      </w:r>
      <w:proofErr w:type="spellEnd"/>
      <w:r w:rsidR="00EA7A37">
        <w:rPr>
          <w:rFonts w:asciiTheme="minorHAnsi" w:hAnsiTheme="minorHAnsi"/>
          <w:b w:val="0"/>
        </w:rPr>
        <w:t>, objavom na internetskim stranicama naručitelja)</w:t>
      </w:r>
    </w:p>
    <w:p w:rsidR="00EA7A37" w:rsidRDefault="00EA7A37" w:rsidP="0085427D">
      <w:pPr>
        <w:pStyle w:val="Naslov1"/>
        <w:jc w:val="both"/>
        <w:rPr>
          <w:rFonts w:asciiTheme="minorHAnsi" w:hAnsiTheme="minorHAnsi"/>
          <w:b w:val="0"/>
        </w:rPr>
      </w:pPr>
    </w:p>
    <w:p w:rsidR="00BA61B2" w:rsidRDefault="00BA61B2" w:rsidP="00A2306A">
      <w:pPr>
        <w:pStyle w:val="Naslov1"/>
        <w:spacing w:after="240"/>
        <w:jc w:val="center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XII </w:t>
      </w:r>
      <w:r w:rsidR="00EA7A37">
        <w:rPr>
          <w:rFonts w:asciiTheme="minorHAnsi" w:hAnsiTheme="minorHAnsi"/>
          <w:b w:val="0"/>
        </w:rPr>
        <w:t>ZAVRŠNE ODREDBE</w:t>
      </w:r>
    </w:p>
    <w:p w:rsidR="00BA61B2" w:rsidRPr="00EA7A37" w:rsidRDefault="00BA61B2" w:rsidP="00A2306A">
      <w:pPr>
        <w:pStyle w:val="Naslov1"/>
        <w:spacing w:after="240"/>
        <w:jc w:val="center"/>
        <w:rPr>
          <w:rFonts w:asciiTheme="minorHAnsi" w:hAnsiTheme="minorHAnsi"/>
          <w:b w:val="0"/>
        </w:rPr>
      </w:pPr>
      <w:r w:rsidRPr="00EA7A37">
        <w:rPr>
          <w:rFonts w:asciiTheme="minorHAnsi" w:hAnsiTheme="minorHAnsi"/>
          <w:b w:val="0"/>
        </w:rPr>
        <w:t>Članak 14.</w:t>
      </w:r>
    </w:p>
    <w:p w:rsidR="00BA61B2" w:rsidRPr="001145DA" w:rsidRDefault="00BA61B2" w:rsidP="00A2306A">
      <w:pPr>
        <w:pStyle w:val="Style11"/>
        <w:widowControl/>
        <w:spacing w:before="120" w:after="240" w:line="240" w:lineRule="auto"/>
        <w:rPr>
          <w:rStyle w:val="FontStyle24"/>
          <w:rFonts w:asciiTheme="minorHAnsi" w:hAnsiTheme="minorHAnsi"/>
          <w:sz w:val="24"/>
          <w:szCs w:val="24"/>
          <w:lang w:eastAsia="hr-HR"/>
        </w:rPr>
      </w:pPr>
      <w:r w:rsidRPr="001145DA">
        <w:rPr>
          <w:rStyle w:val="FontStyle24"/>
          <w:rFonts w:asciiTheme="minorHAnsi" w:hAnsiTheme="minorHAnsi"/>
          <w:sz w:val="24"/>
          <w:szCs w:val="24"/>
          <w:lang w:eastAsia="hr-HR"/>
        </w:rPr>
        <w:t>Ovaj Pravilnik stupa na snagu danom donošenja.</w:t>
      </w:r>
    </w:p>
    <w:p w:rsidR="00EA7A37" w:rsidRDefault="00BA61B2" w:rsidP="0085427D">
      <w:pPr>
        <w:pStyle w:val="Naslov1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Stupanjem na snagu ovog Pravilnika stavlja se izvan snage</w:t>
      </w:r>
      <w:r w:rsidR="001145DA">
        <w:rPr>
          <w:rFonts w:asciiTheme="minorHAnsi" w:hAnsiTheme="minorHAnsi"/>
          <w:b w:val="0"/>
        </w:rPr>
        <w:t xml:space="preserve"> Pravilnik o provedbi nabave bagatelne vrijednosti od 7. studenog 2014.</w:t>
      </w:r>
      <w:r>
        <w:rPr>
          <w:rFonts w:asciiTheme="minorHAnsi" w:hAnsiTheme="minorHAnsi"/>
          <w:b w:val="0"/>
        </w:rPr>
        <w:t xml:space="preserve"> </w:t>
      </w:r>
    </w:p>
    <w:p w:rsidR="00EA7A37" w:rsidRDefault="00EA7A37" w:rsidP="0085427D">
      <w:pPr>
        <w:pStyle w:val="Naslov1"/>
        <w:jc w:val="both"/>
        <w:rPr>
          <w:rFonts w:asciiTheme="minorHAnsi" w:hAnsiTheme="minorHAnsi"/>
          <w:b w:val="0"/>
        </w:rPr>
      </w:pPr>
    </w:p>
    <w:p w:rsidR="001145DA" w:rsidRDefault="001145DA" w:rsidP="001145DA">
      <w:pPr>
        <w:pStyle w:val="Naslov1"/>
        <w:jc w:val="both"/>
        <w:rPr>
          <w:b w:val="0"/>
        </w:rPr>
      </w:pPr>
      <w:r>
        <w:rPr>
          <w:b w:val="0"/>
        </w:rPr>
        <w:t>KLASA:003-08/17-01/</w:t>
      </w:r>
    </w:p>
    <w:p w:rsidR="001145DA" w:rsidRPr="001145DA" w:rsidRDefault="001145DA" w:rsidP="001145DA">
      <w:pPr>
        <w:rPr>
          <w:lang w:val="hr-HR"/>
        </w:rPr>
      </w:pPr>
      <w:r w:rsidRPr="001145DA">
        <w:t>URBROJ</w:t>
      </w:r>
      <w:proofErr w:type="gramStart"/>
      <w:r w:rsidRPr="001145DA">
        <w:t>:2188</w:t>
      </w:r>
      <w:proofErr w:type="gramEnd"/>
      <w:r w:rsidRPr="001145DA">
        <w:t>-93-01-17-1</w:t>
      </w:r>
    </w:p>
    <w:p w:rsidR="001145DA" w:rsidRDefault="001145DA" w:rsidP="001145DA">
      <w:pPr>
        <w:rPr>
          <w:lang w:val="hr-HR"/>
        </w:rPr>
      </w:pPr>
    </w:p>
    <w:p w:rsidR="00EA7A37" w:rsidRPr="00A2306A" w:rsidRDefault="00EA7A37" w:rsidP="00EA7A37">
      <w:pPr>
        <w:rPr>
          <w:rFonts w:asciiTheme="minorHAnsi" w:hAnsiTheme="minorHAnsi"/>
        </w:rPr>
      </w:pPr>
      <w:proofErr w:type="spellStart"/>
      <w:r w:rsidRPr="00A2306A">
        <w:rPr>
          <w:rFonts w:asciiTheme="minorHAnsi" w:hAnsiTheme="minorHAnsi"/>
        </w:rPr>
        <w:t>Predsjednica</w:t>
      </w:r>
      <w:proofErr w:type="spellEnd"/>
      <w:r w:rsidRPr="00A2306A">
        <w:rPr>
          <w:rFonts w:asciiTheme="minorHAnsi" w:hAnsiTheme="minorHAnsi"/>
        </w:rPr>
        <w:t xml:space="preserve"> </w:t>
      </w:r>
      <w:proofErr w:type="spellStart"/>
      <w:r w:rsidRPr="00A2306A">
        <w:rPr>
          <w:rFonts w:asciiTheme="minorHAnsi" w:hAnsiTheme="minorHAnsi"/>
        </w:rPr>
        <w:t>Školskog</w:t>
      </w:r>
      <w:proofErr w:type="spellEnd"/>
      <w:r w:rsidRPr="00A2306A">
        <w:rPr>
          <w:rFonts w:asciiTheme="minorHAnsi" w:hAnsiTheme="minorHAnsi"/>
        </w:rPr>
        <w:t xml:space="preserve"> </w:t>
      </w:r>
      <w:proofErr w:type="spellStart"/>
      <w:r w:rsidRPr="00A2306A">
        <w:rPr>
          <w:rFonts w:asciiTheme="minorHAnsi" w:hAnsiTheme="minorHAnsi"/>
        </w:rPr>
        <w:t>odbora</w:t>
      </w:r>
      <w:proofErr w:type="spellEnd"/>
      <w:r w:rsidRPr="00A2306A">
        <w:rPr>
          <w:rFonts w:asciiTheme="minorHAnsi" w:hAnsiTheme="minorHAnsi"/>
        </w:rPr>
        <w:t xml:space="preserve">                                                          </w:t>
      </w:r>
      <w:proofErr w:type="spellStart"/>
      <w:r w:rsidRPr="00A2306A">
        <w:rPr>
          <w:rFonts w:asciiTheme="minorHAnsi" w:hAnsiTheme="minorHAnsi"/>
        </w:rPr>
        <w:t>Ravnateljica</w:t>
      </w:r>
      <w:proofErr w:type="spellEnd"/>
      <w:r w:rsidRPr="00A2306A">
        <w:rPr>
          <w:rFonts w:asciiTheme="minorHAnsi" w:hAnsiTheme="minorHAnsi"/>
        </w:rPr>
        <w:t>:</w:t>
      </w:r>
    </w:p>
    <w:p w:rsidR="00EA7A37" w:rsidRPr="00A2306A" w:rsidRDefault="00EA7A37" w:rsidP="00EA7A37">
      <w:pPr>
        <w:rPr>
          <w:rFonts w:asciiTheme="minorHAnsi" w:hAnsiTheme="minorHAnsi"/>
        </w:rPr>
      </w:pPr>
      <w:r w:rsidRPr="00A2306A">
        <w:rPr>
          <w:rFonts w:asciiTheme="minorHAnsi" w:hAnsiTheme="minorHAnsi"/>
        </w:rPr>
        <w:t>______________________                                                    ________________</w:t>
      </w:r>
    </w:p>
    <w:p w:rsidR="00EA7A37" w:rsidRPr="00A2306A" w:rsidRDefault="00EA7A37" w:rsidP="00EA7A37">
      <w:pPr>
        <w:pStyle w:val="Naslov1"/>
        <w:jc w:val="both"/>
        <w:rPr>
          <w:rFonts w:asciiTheme="minorHAnsi" w:hAnsiTheme="minorHAnsi"/>
          <w:b w:val="0"/>
        </w:rPr>
      </w:pPr>
      <w:r w:rsidRPr="00A2306A">
        <w:rPr>
          <w:rFonts w:asciiTheme="minorHAnsi" w:hAnsiTheme="minorHAnsi"/>
          <w:b w:val="0"/>
        </w:rPr>
        <w:t xml:space="preserve">Ksenija </w:t>
      </w:r>
      <w:proofErr w:type="spellStart"/>
      <w:r w:rsidRPr="00A2306A">
        <w:rPr>
          <w:rFonts w:asciiTheme="minorHAnsi" w:hAnsiTheme="minorHAnsi"/>
          <w:b w:val="0"/>
        </w:rPr>
        <w:t>Zaborsky</w:t>
      </w:r>
      <w:proofErr w:type="spellEnd"/>
      <w:r w:rsidRPr="00A2306A">
        <w:rPr>
          <w:rFonts w:asciiTheme="minorHAnsi" w:hAnsiTheme="minorHAnsi"/>
          <w:b w:val="0"/>
        </w:rPr>
        <w:t xml:space="preserve">                                                                         Vlatka Sirovica</w:t>
      </w:r>
    </w:p>
    <w:p w:rsidR="00EA7A37" w:rsidRDefault="00EA7A37" w:rsidP="00EA7A37">
      <w:pPr>
        <w:pStyle w:val="Naslov1"/>
        <w:jc w:val="both"/>
        <w:rPr>
          <w:b w:val="0"/>
        </w:rPr>
      </w:pPr>
    </w:p>
    <w:p w:rsidR="00F42420" w:rsidRPr="00F42420" w:rsidRDefault="00F42420" w:rsidP="00F42420">
      <w:pPr>
        <w:pStyle w:val="Naslov1"/>
        <w:jc w:val="both"/>
        <w:rPr>
          <w:rFonts w:asciiTheme="minorHAnsi" w:hAnsiTheme="minorHAnsi"/>
          <w:b w:val="0"/>
        </w:rPr>
      </w:pPr>
    </w:p>
    <w:sectPr w:rsidR="00F42420" w:rsidRPr="00F42420" w:rsidSect="00390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65D"/>
    <w:rsid w:val="001145DA"/>
    <w:rsid w:val="003908C9"/>
    <w:rsid w:val="00535C4F"/>
    <w:rsid w:val="0085427D"/>
    <w:rsid w:val="008E2321"/>
    <w:rsid w:val="00962B1D"/>
    <w:rsid w:val="00971650"/>
    <w:rsid w:val="00A2306A"/>
    <w:rsid w:val="00A75A4F"/>
    <w:rsid w:val="00BA61B2"/>
    <w:rsid w:val="00D2065D"/>
    <w:rsid w:val="00D54ABE"/>
    <w:rsid w:val="00DE4591"/>
    <w:rsid w:val="00EA7A37"/>
    <w:rsid w:val="00F4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D2065D"/>
    <w:pPr>
      <w:keepNext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2065D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11">
    <w:name w:val="Style11"/>
    <w:basedOn w:val="Normal"/>
    <w:uiPriority w:val="99"/>
    <w:rsid w:val="00BA61B2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val="hr-HR" w:eastAsia="zh-CN"/>
    </w:rPr>
  </w:style>
  <w:style w:type="character" w:customStyle="1" w:styleId="FontStyle24">
    <w:name w:val="Font Style24"/>
    <w:rsid w:val="00BA61B2"/>
    <w:rPr>
      <w:rFonts w:ascii="Arial" w:hAnsi="Arial" w:cs="Arial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7</cp:revision>
  <cp:lastPrinted>2017-11-27T11:14:00Z</cp:lastPrinted>
  <dcterms:created xsi:type="dcterms:W3CDTF">2017-11-09T08:47:00Z</dcterms:created>
  <dcterms:modified xsi:type="dcterms:W3CDTF">2018-02-20T11:38:00Z</dcterms:modified>
</cp:coreProperties>
</file>